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FE07B4" w:rsidP="00F14FDC">
      <w:pPr>
        <w:pStyle w:val="Heading3"/>
        <w:jc w:val="center"/>
      </w:pPr>
      <w:r>
        <w:t>02/25/2007</w:t>
      </w:r>
    </w:p>
    <w:p w:rsidR="00FB0F04" w:rsidRPr="00AE7908" w:rsidRDefault="00ED3C81" w:rsidP="00F14FDC">
      <w:pPr>
        <w:pStyle w:val="Heading3"/>
        <w:jc w:val="center"/>
      </w:pPr>
      <w:r>
        <w:t>IWDM Study Library</w:t>
      </w:r>
    </w:p>
    <w:p w:rsidR="00FE07B4" w:rsidRDefault="00FE07B4" w:rsidP="00F14FDC">
      <w:pPr>
        <w:pStyle w:val="Heading1"/>
        <w:jc w:val="center"/>
      </w:pPr>
      <w:r>
        <w:t>SENSITIVE ISSUES FOR AFRICAN AMERICANS (SAVIORS’ DAY  )</w:t>
      </w:r>
    </w:p>
    <w:p w:rsidR="00FE07B4" w:rsidRPr="00FE07B4" w:rsidRDefault="00FE07B4" w:rsidP="00F14FDC">
      <w:pPr>
        <w:pStyle w:val="Heading1"/>
        <w:jc w:val="center"/>
      </w:pPr>
      <w:r>
        <w:t>Pt.1</w:t>
      </w:r>
    </w:p>
    <w:p w:rsidR="00FB0F04" w:rsidRDefault="00FB0F04" w:rsidP="00F14FDC">
      <w:pPr>
        <w:pStyle w:val="Heading3"/>
        <w:jc w:val="center"/>
      </w:pPr>
      <w:r w:rsidRPr="00AE7908">
        <w:t>By Imam W. Deen Mohammed</w:t>
      </w:r>
    </w:p>
    <w:p w:rsidR="00A241A6" w:rsidRDefault="00A241A6" w:rsidP="00F14FDC">
      <w:pPr>
        <w:jc w:val="both"/>
      </w:pPr>
    </w:p>
    <w:p w:rsidR="00FE07B4" w:rsidRDefault="00FE07B4" w:rsidP="00F14FDC">
      <w:pPr>
        <w:jc w:val="both"/>
      </w:pPr>
      <w:r>
        <w:t>With Allah's name, the praise and the thanks is for G_d.  We thank Him for the gift and blessing of the model human person Muhammed (pbuh), the honorable and noble servant and Messenger of G_d and what follows of that salute or that traditional salutation to the last Prophet (pbuh), the seal of the Prophets mentioned in the Bible as it is given in the Qur'an.</w:t>
      </w:r>
    </w:p>
    <w:p w:rsidR="00FE07B4" w:rsidRDefault="00FE07B4" w:rsidP="00F14FDC">
      <w:pPr>
        <w:jc w:val="both"/>
      </w:pPr>
      <w:r>
        <w:t>Our greeting is As Salaam Alaikum peace be unto you. First we must thank G_d, Allah swt in our religious language. All of you know He is the same Allah swt that is in the Bible, in the Torah and in the Gospel or the Injeel, the same no different.  We have one G_d, there is only one G_d.</w:t>
      </w:r>
    </w:p>
    <w:p w:rsidR="00FE07B4" w:rsidRDefault="00FE07B4" w:rsidP="00F14FDC">
      <w:pPr>
        <w:jc w:val="both"/>
      </w:pPr>
      <w:r>
        <w:t xml:space="preserve">This address addresses sensitive issues in black history in our life and we have discouraged persons who are not of African decent from attending this meeting. It is not because I don't want you here it is because some of the things that we will be saying or giving to this audience here and in Homewood, we were fortunate to connect up with the Homewood hotel facility so that the overflow can hear this live address.  We don't want people to be uncomfortable but you know when you have a ailment or a wound that needs healing you go to the doctor, he may have to cause you pain, prescribe medicine for you after treating you like the extraction of a tooth and other needs that we have from the doctor causes pain and you can't prevent that sometimes. </w:t>
      </w:r>
    </w:p>
    <w:p w:rsidR="00FE07B4" w:rsidRDefault="00FE07B4" w:rsidP="00F14FDC">
      <w:pPr>
        <w:jc w:val="both"/>
      </w:pPr>
      <w:r>
        <w:t>A lot we will be saying to persons in the African American  and mind you this address is not for Muslims only it is for all of our people. So it might not please all of us but it is as medicine we accept the pain expecting to be healed or expect to be put in a better condition.</w:t>
      </w:r>
    </w:p>
    <w:p w:rsidR="00FE07B4" w:rsidRDefault="00FE07B4" w:rsidP="00F14FDC">
      <w:pPr>
        <w:pStyle w:val="Heading1"/>
        <w:jc w:val="both"/>
      </w:pPr>
      <w:r>
        <w:t>The Moral Imperative - "Frustrated Community Spirit"</w:t>
      </w:r>
    </w:p>
    <w:p w:rsidR="00FE07B4" w:rsidRDefault="00FE07B4" w:rsidP="00F14FDC">
      <w:pPr>
        <w:jc w:val="both"/>
      </w:pPr>
      <w:r>
        <w:t xml:space="preserve">The first issue that is sensitive, you'll understand why we call it the moral imperative. I hope my students are in this audience if not here at the other facility because I expect for them to make notes. Sub-topic that we are addressing under the moral imperative "Frustrated community spirit."  I see our spirit like you see a machine that needs some overhauling and it is like an automobile spitting out from its exhaust, exhaust spitting. So I see our spirit as an exhaust spitting black spirit. </w:t>
      </w:r>
    </w:p>
    <w:p w:rsidR="00FE07B4" w:rsidRDefault="00FE07B4" w:rsidP="00F14FDC">
      <w:pPr>
        <w:jc w:val="both"/>
      </w:pPr>
      <w:r>
        <w:t xml:space="preserve">Looking at the moral picture in our community life for this failing time we're living in our people up from slave life we see them being affected by the spirit of this time and suffering a corruption of spirit. We see our North what migration's manifestation as being similar to the migration of the followers of Muhammed the Prophet pbuh </w:t>
      </w:r>
      <w:r>
        <w:lastRenderedPageBreak/>
        <w:t>from a city that persecuted him upon our Prophet be peace. He said, "Whoever left his home to migrate expecting such as a beautiful woman or riches that is his migration."  We will come back to that, be patient with me I'm not in a big hurry. I want this to be a slow walk to the destiny.</w:t>
      </w:r>
    </w:p>
    <w:p w:rsidR="00FE07B4" w:rsidRDefault="00FE07B4" w:rsidP="00F14FDC">
      <w:pPr>
        <w:jc w:val="both"/>
      </w:pPr>
      <w:r>
        <w:t xml:space="preserve">Under sensitive black issues in black history in the life of a people, really in the soul of a people and in the spirit of a people, because most of us didn't read it, most of us didn't remember it, most of us have missed most of our important history but all of us have had our soul impressed and our spirit formed by our experiences. The Holy Temple of Islam, this is a commemorative day for Savior's day isn't it? I thought I was on the right track. </w:t>
      </w:r>
    </w:p>
    <w:p w:rsidR="00FE07B4" w:rsidRDefault="00FE07B4" w:rsidP="00F14FDC">
      <w:pPr>
        <w:jc w:val="both"/>
      </w:pPr>
      <w:r>
        <w:t>The Holy Temple of Islam at a meeting of Muslim saints convened in the year 1929 the need for a mask wearing plan capable of raising up America's put down black man was key for their agenda to give one of the lost found members of Islam from Africa an animated message termed the Holy Temple. The Temple in animation. It was hoped their plan would be accepted by Allah swt and over a stretch of time propelled the African American soul upward to the upper stratum of civilization.</w:t>
      </w:r>
    </w:p>
    <w:p w:rsidR="00FE07B4" w:rsidRDefault="00FE07B4" w:rsidP="00F14FDC">
      <w:pPr>
        <w:pStyle w:val="Heading1"/>
        <w:jc w:val="both"/>
      </w:pPr>
      <w:r>
        <w:t>Black Americans were denied human community life</w:t>
      </w:r>
    </w:p>
    <w:p w:rsidR="00FE07B4" w:rsidRDefault="00FE07B4" w:rsidP="00F14FDC">
      <w:pPr>
        <w:jc w:val="both"/>
      </w:pPr>
      <w:r>
        <w:t xml:space="preserve">So I know I never saw myself as anything but a soldier for G_d.  I never saw myself out of the Fruit of Islam so I would like those who still identify in that wisdom and in that positive direction for our spirit, for our soul to come to attention. And you will be drilled with a new cadence caller or by a new cadence caller. To follow the commands is to march to understanding. Above all get what? An understanding.  </w:t>
      </w:r>
    </w:p>
    <w:p w:rsidR="00FE07B4" w:rsidRDefault="00FE07B4" w:rsidP="00F14FDC">
      <w:pPr>
        <w:jc w:val="both"/>
      </w:pPr>
      <w:r>
        <w:t xml:space="preserve">The march to understanding is a march to freedom, justice and equality. Living community. Who are we?  The African American soul can tell us who we are. We are the Americans who were denied human community life.  We are marching up the king's highway. Marching, marching, marching all the day with our savior the universal king. We used to sing that didn't we?  </w:t>
      </w:r>
    </w:p>
    <w:p w:rsidR="00FE07B4" w:rsidRDefault="00FE07B4" w:rsidP="00F14FDC">
      <w:pPr>
        <w:pStyle w:val="Heading1"/>
        <w:jc w:val="both"/>
      </w:pPr>
      <w:r>
        <w:t>Issue: The spirit and false values</w:t>
      </w:r>
    </w:p>
    <w:p w:rsidR="00FE07B4" w:rsidRDefault="00FE07B4" w:rsidP="00F14FDC">
      <w:pPr>
        <w:jc w:val="both"/>
      </w:pPr>
      <w:r>
        <w:t xml:space="preserve">The biggest need in the soul is achievement for human community life. Live community and every member has the opportunity to excels. Every member evolves. Every member gains and grows with a spirited sense of personal shares in community wealth.  The burden of poverty is driven off of each member soul. Living community raises raises every members sense of personal worth and a sense of individual beauty. </w:t>
      </w:r>
    </w:p>
    <w:p w:rsidR="00FE07B4" w:rsidRDefault="00FE07B4" w:rsidP="00F14FDC">
      <w:pPr>
        <w:jc w:val="both"/>
      </w:pPr>
      <w:r>
        <w:t xml:space="preserve">We are making progress wit hour community life plan sisters, that is beautiful. That is what a sister told me when I told her we will progressing with our community plan. She said, "That is beautiful."  Those who will not live community lose their sight and their pursuit of beauty in their pursuit of beauty.  There blind spending on beauty </w:t>
      </w:r>
    </w:p>
    <w:p w:rsidR="00FE07B4" w:rsidRDefault="00FE07B4" w:rsidP="00F14FDC">
      <w:pPr>
        <w:jc w:val="both"/>
      </w:pPr>
      <w:r>
        <w:t xml:space="preserve">pushes them over the edge and they fall down into hell. Live community to avoid that pitfall. That medicine is good. It is coming.   I feel the spirit running to the destiny. I can feel it in you. I can feel it run to the destiny like running the Olympics. Like running water for a plumbing system that has been fixed.  </w:t>
      </w:r>
    </w:p>
    <w:p w:rsidR="00FE07B4" w:rsidRDefault="00FE07B4" w:rsidP="00F14FDC">
      <w:pPr>
        <w:jc w:val="both"/>
      </w:pPr>
      <w:r>
        <w:t xml:space="preserve">Holding onto community as a driving force protects our spirit from the false values promoted by vanity. The human soul urges or drives individuals to grow in personal beauty. Beauty is a personal need in everyone's soul.  The most beautiful nation is in the wilds of North America we were told. </w:t>
      </w:r>
    </w:p>
    <w:p w:rsidR="00FE07B4" w:rsidRDefault="00FE07B4" w:rsidP="00F14FDC">
      <w:pPr>
        <w:jc w:val="both"/>
      </w:pPr>
      <w:r>
        <w:t>Valence: The degree of attractiveness and individual activity or a thing processes as a behavioral goal.</w:t>
      </w:r>
    </w:p>
    <w:p w:rsidR="00FE07B4" w:rsidRDefault="00FE07B4" w:rsidP="00F14FDC">
      <w:pPr>
        <w:pStyle w:val="Heading1"/>
        <w:jc w:val="both"/>
      </w:pPr>
      <w:r>
        <w:t>Valentine: Community is our of Valentine</w:t>
      </w:r>
    </w:p>
    <w:p w:rsidR="00FE07B4" w:rsidRDefault="00FE07B4" w:rsidP="00F14FDC">
      <w:pPr>
        <w:jc w:val="both"/>
      </w:pPr>
      <w:r>
        <w:t xml:space="preserve">The next paragraph will have the word valence. Definition of valence: the degree of attractiveness and individual activity or a thing processes as a behavioral goal. Do you know our Creator created us to naturally known what is good for our behavior and what is bad?  To naturally know the choices to make to protect our behavior mode. He gave every creature such protection. It is very difficult for a dog, a monkey, elephant or a camel, an apple tree, a tomato bush plant, anything living is very difficult to have that come out of its behavior mode. </w:t>
      </w:r>
    </w:p>
    <w:p w:rsidR="00FE07B4" w:rsidRDefault="00FE07B4" w:rsidP="00F14FDC">
      <w:pPr>
        <w:jc w:val="both"/>
      </w:pPr>
      <w:r>
        <w:t xml:space="preserve">So how is it so easy for us to slip out of our natural behavioral mode that G_d gave us and fall under the influences of a corrupt culture? Why? Is because we are higher than all of those living things. We are the highest living thing in creation. And we have the highest because G_d has given us willpower and He has given us rational life, reasoning for making personal choices. </w:t>
      </w:r>
    </w:p>
    <w:p w:rsidR="00FE07B4" w:rsidRDefault="00FE07B4" w:rsidP="00F14FDC">
      <w:pPr>
        <w:jc w:val="both"/>
      </w:pPr>
      <w:r>
        <w:t xml:space="preserve">So we are free to make choices with our intelligence and with our willpower. We are free to make choices because of the rational factor in the makeup of our intelligence.  We are free to make choices and come out of the natural confines. We can leave the natural confines. The plants and animals they cannot do that except as Allah swt wills or except as science in the hands of man the rational factor wills. </w:t>
      </w:r>
    </w:p>
    <w:p w:rsidR="00FE07B4" w:rsidRDefault="00FE07B4" w:rsidP="00F14FDC">
      <w:pPr>
        <w:jc w:val="both"/>
      </w:pPr>
      <w:r>
        <w:t>This community is our sweet Valentine upon its sole valence and let me repeat the definition for valence. The degree of attractiveness, an individually or a thing possesses as a behavioral goal.  Is speaking of something in the soul naturally. That is  in the soul and the original spirit of the human life.  This community our valentine upon its sole valence is rising up to its heavenly sky. The apex in beauty. The community, our sweet heart, our valentine. And this is February.</w:t>
      </w:r>
    </w:p>
    <w:p w:rsidR="00FE07B4" w:rsidRDefault="00FE07B4" w:rsidP="00F14FDC">
      <w:pPr>
        <w:jc w:val="both"/>
      </w:pPr>
      <w:r>
        <w:t>Brothers we are the products of Al Islam that is the one who came with a strategy and stratagem.  He intended that his model animated, coming alive in our soul, the Temple of Islam.</w:t>
      </w:r>
    </w:p>
    <w:p w:rsidR="00FE07B4" w:rsidRDefault="00FE07B4" w:rsidP="00F14FDC">
      <w:pPr>
        <w:jc w:val="both"/>
      </w:pPr>
      <w:r>
        <w:t xml:space="preserve">That his model will influence us  to become the best community of Muslims of this planet earth. We are created to increase the community property. Fruit that is who I am talking to, the fruit. We are created to increase the community property. </w:t>
      </w:r>
    </w:p>
    <w:p w:rsidR="00FE07B4" w:rsidRDefault="00FE07B4" w:rsidP="00F14FDC">
      <w:pPr>
        <w:pStyle w:val="Heading1"/>
        <w:jc w:val="both"/>
      </w:pPr>
      <w:r>
        <w:t>WD Mohammed's dream</w:t>
      </w:r>
    </w:p>
    <w:p w:rsidR="00FE07B4" w:rsidRDefault="00FE07B4" w:rsidP="00F14FDC">
      <w:pPr>
        <w:jc w:val="both"/>
      </w:pPr>
      <w:r>
        <w:t>Let me share with you a dream I had it was during the time when my father and me  as a minister in the city of Brotherly Love, Philadelphia. I was home for a little while visiting and had a dream. My dream was  really a search by me for a destination that I was not even aware of. In the dream I was going upon spirit and spirit was taking me.  I knew not where I was going. I came first out in the wasteland were no house, no sign of human, no sign of animals were in that space that I was searching.  And my spirit was taking me there not my conscience. I came upon a big, big something that looked like a mountain of stoker coal.</w:t>
      </w:r>
    </w:p>
    <w:p w:rsidR="00FE07B4" w:rsidRDefault="00FE07B4" w:rsidP="00F14FDC">
      <w:pPr>
        <w:jc w:val="both"/>
      </w:pPr>
      <w:r>
        <w:t xml:space="preserve">A lot of you do not know what  stoker coal is. It was black coal like small rocks, they would deliver it to our house and we used to take that coal and we had to get it into the basement by wheel barrel or by bushel barrel or by bushels. We would take it to the window of the basement and throw it in that window and it would be piled up in a special areas that was walled in for use as fuel to heat the house. And the furnace had a stoker and it came on automatically. When the temperature got low and the house was cool the furnace would come on and the stoker would start feeding the coal into the furnace for the fire. You did not have to do it by hand. </w:t>
      </w:r>
    </w:p>
    <w:p w:rsidR="00FE07B4" w:rsidRDefault="00FE07B4" w:rsidP="00F14FDC">
      <w:pPr>
        <w:jc w:val="both"/>
      </w:pPr>
      <w:r>
        <w:t xml:space="preserve">So I came upon this mountain of black stoker coal and my spirit was guiding me so I knew that I had to keep going the way my spirit was guiding me. So I am trying to get over this mountain. Every time I put my feet down on the stoker coal I went down almost as much as I was hoping that I would go up. So I could not get over that mountain. And you know how dreams are the scenery can change suddenly without any explanation. </w:t>
      </w:r>
    </w:p>
    <w:p w:rsidR="00FE07B4" w:rsidRDefault="00FE07B4" w:rsidP="00F14FDC">
      <w:pPr>
        <w:jc w:val="both"/>
      </w:pPr>
      <w:r>
        <w:t xml:space="preserve">So suddenly that situation is gone and I see nothing but open area, but far, a long distance.  So I kept walking under the spirit in the distance I saw what appeared to be a white man and he appeared to be standing on the wall of the edge of something. So I kept going. When I got close enough to see him he beckoned to me without speaking. He made me know what he wanted without speaking and I knew he was looking at me and telling me to keep coming. Come and approach me. So I kept coming and as I got closer I saw that he was standing on the age of a huge swimming pool. </w:t>
      </w:r>
    </w:p>
    <w:p w:rsidR="00FE07B4" w:rsidRDefault="00FE07B4" w:rsidP="00F14FDC">
      <w:pPr>
        <w:jc w:val="both"/>
      </w:pPr>
      <w:r>
        <w:t xml:space="preserve">In my imagination what I saw in the dream would be at least three to four times the  width and distance of this audience. It was a huge pool and he was standing on the edge. As I closer to him like I am to you person on the front row he beckoned to me again without speaking. I understood what he wanted from me and I came and got on top of the edge with him.  Then he stepped upon the water and walked the water and he looked at me and he did some movements with his feet and he beckoned me to come and stand upon the water. </w:t>
      </w:r>
    </w:p>
    <w:p w:rsidR="00FE07B4" w:rsidRDefault="00FE07B4" w:rsidP="00F14FDC">
      <w:pPr>
        <w:jc w:val="both"/>
      </w:pPr>
      <w:r>
        <w:t xml:space="preserve">So I stepped upon the water and surprising for me I didn't sink I stood upon the water and I started moving my feet balanced upon the water. That dream was so real and so strange I think it is the first dream I ever told to my father. So I told my father, "Daddy I had a dream" he said, "What was it son?"  He was quick. And I described to him what I described to you. He said, "Well son I don't know the meaning of that mountain of coal but I know the meaning of you standing on the water. It means that one day you are going to have many followers." That is all he said.  So over the long period of time since that time I came to know just the mountain of stoker coal means. He did not tell me but now I know for sure. I have experienced it and I am not going to say anymore.  </w:t>
      </w:r>
    </w:p>
    <w:p w:rsidR="00FE07B4" w:rsidRDefault="00FE07B4" w:rsidP="00F14FDC">
      <w:pPr>
        <w:jc w:val="both"/>
      </w:pPr>
      <w:r>
        <w:t>Another definition that we offer, see we have a running vocabulary here because we have to use some special words, they care in the right meanings. And as I said like a running Olympics or like the Olympics running. The running Olympics. And like a town's water system or a community's water system that had serious problems but now it is fixed, we are running. We have a commercial and private dwelling plumber sitting right behind me. I know he is feeling there words and I know he is interpreting and applying as I am speaking.   That is our very productive Imam of Harlem New York Imam Ezekial Pasha.</w:t>
      </w:r>
    </w:p>
    <w:p w:rsidR="00FE07B4" w:rsidRDefault="00FE07B4" w:rsidP="00F14FDC">
      <w:pPr>
        <w:jc w:val="both"/>
      </w:pPr>
      <w:r>
        <w:t>Qur'an 91.7-8; He is successful who spends on his soul</w:t>
      </w:r>
    </w:p>
    <w:p w:rsidR="00FE07B4" w:rsidRDefault="00FE07B4" w:rsidP="00F14FDC">
      <w:pPr>
        <w:jc w:val="both"/>
      </w:pPr>
      <w:r>
        <w:t xml:space="preserve">7. By the Soul and the proportion and order Given to it; </w:t>
      </w:r>
    </w:p>
    <w:p w:rsidR="00FE07B4" w:rsidRDefault="00FE07B4" w:rsidP="00F14FDC">
      <w:pPr>
        <w:jc w:val="both"/>
      </w:pPr>
      <w:r>
        <w:t>8. And its enlightenment as to its wrong and its right;</w:t>
      </w:r>
    </w:p>
    <w:p w:rsidR="00FE07B4" w:rsidRDefault="00FE07B4" w:rsidP="00F14FDC">
      <w:pPr>
        <w:jc w:val="both"/>
      </w:pPr>
      <w:r>
        <w:t>Qur'an 2.187; Eat until see white and black threads of dawn</w:t>
      </w:r>
    </w:p>
    <w:p w:rsidR="00FE07B4" w:rsidRDefault="00FE07B4" w:rsidP="00F14FDC">
      <w:pPr>
        <w:jc w:val="both"/>
      </w:pPr>
      <w:r>
        <w:t xml:space="preserve">Permitted to you on the night of the fasts is the approach to your wives.  They are your garments.  And ye are their garments.  Allah knoweth what ye used to do secretly among yourselves; but He turned to you and forgave you; so now associate with them and seek what Allah hath ordained for you and eat and drink until the white thread of dawn appear to you distinct from its black thread; then complete your fast till the night appears; </w:t>
      </w:r>
    </w:p>
    <w:p w:rsidR="00FE07B4" w:rsidRDefault="00FE07B4" w:rsidP="00F14FDC">
      <w:pPr>
        <w:pStyle w:val="Heading1"/>
        <w:jc w:val="both"/>
      </w:pPr>
      <w:r>
        <w:t>Soul's two properties: Taqwa and Fujoor</w:t>
      </w:r>
    </w:p>
    <w:p w:rsidR="00FE07B4" w:rsidRDefault="00FE07B4" w:rsidP="00F14FDC">
      <w:pPr>
        <w:jc w:val="both"/>
      </w:pPr>
      <w:r>
        <w:t xml:space="preserve">Fujoor: Exposed to be influenced, misguided, defected </w:t>
      </w:r>
    </w:p>
    <w:p w:rsidR="00FE07B4" w:rsidRDefault="00FE07B4" w:rsidP="00F14FDC">
      <w:pPr>
        <w:jc w:val="both"/>
      </w:pPr>
      <w:r>
        <w:t>Taqwa: Is the constant agent</w:t>
      </w:r>
    </w:p>
    <w:p w:rsidR="00FE07B4" w:rsidRDefault="00FE07B4" w:rsidP="00F14FDC">
      <w:pPr>
        <w:jc w:val="both"/>
      </w:pPr>
      <w:r>
        <w:t>Nous: Common sense alertness in the soul at birth</w:t>
      </w:r>
    </w:p>
    <w:p w:rsidR="00FE07B4" w:rsidRDefault="00FE07B4" w:rsidP="00F14FDC">
      <w:pPr>
        <w:pStyle w:val="Heading3"/>
        <w:jc w:val="both"/>
      </w:pPr>
      <w:r>
        <w:t>Nostalgia: Is inherent as an expression its origin in the soul</w:t>
      </w:r>
    </w:p>
    <w:p w:rsidR="00FE07B4" w:rsidRDefault="00FE07B4" w:rsidP="00F14FDC">
      <w:pPr>
        <w:jc w:val="both"/>
      </w:pPr>
      <w:r>
        <w:t xml:space="preserve">Brother FOI we are created to increase our community productivity. Definition of nous, British language reference, nous means common sense alertness. Where does this intelligence begin?  In the soul. Every baby is born with it in the soul. It begins in the soul. To help this explanation for the term nous, the term nostalgia most of you should know that term. Nostalgia should be understood. It is inherent as an expression having its origin in the soul or in the nous. </w:t>
      </w:r>
    </w:p>
    <w:p w:rsidR="00FE07B4" w:rsidRDefault="00FE07B4" w:rsidP="00F14FDC">
      <w:pPr>
        <w:jc w:val="both"/>
      </w:pPr>
      <w:r>
        <w:t xml:space="preserve">The nous in the soul is as Taqwa. You Muslim students of the Qur'an and the life of our Prophet pbuh you would know Taqwa.   Allah swt has revealed to us through our Prophet Muhammed pbuh that the soul has two agents working to help man go to the destiny or to the purpose G_d created him for. One is Taqwa the other one is Fujoor. And if you are alert minded students and have studied you have connected Fujoor with Fajr the time in the morning that we get up for prayer.  What wakes us up out of our bed. The interest or the importance that is designed in our religion to be the first to awake us from our beds.  </w:t>
      </w:r>
    </w:p>
    <w:p w:rsidR="00FE07B4" w:rsidRDefault="00FE07B4" w:rsidP="00F14FDC">
      <w:pPr>
        <w:jc w:val="both"/>
      </w:pPr>
      <w:r>
        <w:t xml:space="preserve">We make Fajr prayer it has only two rakats, to sections of pray. And it is this Fujoor that is one of two in the main agents that is propelling our life force, propelling us, pushing us to go forward for progress in our life for the benefit of humanity or the human community, the Fujoor.   </w:t>
      </w:r>
    </w:p>
    <w:p w:rsidR="00FE07B4" w:rsidRDefault="00FE07B4" w:rsidP="00F14FDC">
      <w:pPr>
        <w:pStyle w:val="Heading3"/>
        <w:jc w:val="both"/>
      </w:pPr>
      <w:r>
        <w:t>Thread: Black of human nature, white of human conscience</w:t>
      </w:r>
    </w:p>
    <w:p w:rsidR="00FE07B4" w:rsidRDefault="00FE07B4" w:rsidP="00F14FDC">
      <w:pPr>
        <w:jc w:val="both"/>
      </w:pPr>
      <w:r>
        <w:t xml:space="preserve">The Fujoor is exposed to be influenced, misguided, defected but the Taqwa is not. The Taqwa is the constant agent the Fujoor is the moving, evolving agent. Like the rising of the sun before it appears there is the dawn. There is Fajr time.  The sun has not appeared yet. In fact Fajr  first comes when it appears to still be dark outside and it shows as two parallel lines on the Eastern horizon. And they are running parallel perfectly together, black and white. The black of human nature the white of human conscience. </w:t>
      </w:r>
    </w:p>
    <w:p w:rsidR="00FE07B4" w:rsidRDefault="00FE07B4" w:rsidP="00F14FDC">
      <w:pPr>
        <w:jc w:val="both"/>
      </w:pPr>
      <w:r>
        <w:t xml:space="preserve">I'm not the show business man if you came here for hype you won't get it. And by the way I'm happy to hear that minister Farrakhan has been improving steadily and I pray to Allah swt that he delivers the message in Detroit. Why? Because I know that he's the best qualified among them to deliver the message in Detroit I don't know if they know it because they like that coal too. A lot of them are over them with him.  They are just like that mountain of stoker coal. </w:t>
      </w:r>
    </w:p>
    <w:p w:rsidR="00FE07B4" w:rsidRDefault="00FE07B4" w:rsidP="00F14FDC">
      <w:pPr>
        <w:jc w:val="both"/>
      </w:pPr>
      <w:r>
        <w:t xml:space="preserve">But I hope they understand especially their leaders that minister Farrakhan is the best qualified of them. He can attract the people, he can hold the people and he has made a lot of improvement for the Nation of Islam under his leadership. I sent two statements to him. I was invited to both the Jumah, to join them for Jumah prayer in fact they asked me to lead the Jumah and I was invited to the Sunday address that they are having at the same time we are having this address. They are just a hour behind us.  So whatever time it  is now, it is an hour later for them. </w:t>
      </w:r>
    </w:p>
    <w:p w:rsidR="00FE07B4" w:rsidRDefault="00FE07B4" w:rsidP="00F14FDC">
      <w:pPr>
        <w:jc w:val="both"/>
      </w:pPr>
      <w:r>
        <w:t>I have a nice watch here one of you gave me. I only wear it on very special occasions. Its close to 4:15 pm there. Never forget that we were formed, actually we were created in that model that had its own language and for those who are in Detroit that has its own language.</w:t>
      </w:r>
    </w:p>
    <w:p w:rsidR="00FE07B4" w:rsidRDefault="00FE07B4" w:rsidP="00F14FDC">
      <w:pPr>
        <w:pStyle w:val="Heading1"/>
        <w:jc w:val="both"/>
      </w:pPr>
      <w:r>
        <w:t>Nation of Islam was a special language environment</w:t>
      </w:r>
    </w:p>
    <w:p w:rsidR="00FE07B4" w:rsidRDefault="00FE07B4" w:rsidP="00F14FDC">
      <w:pPr>
        <w:jc w:val="both"/>
      </w:pPr>
      <w:r>
        <w:t>Temple in animation: Is the language environment</w:t>
      </w:r>
    </w:p>
    <w:p w:rsidR="00FE07B4" w:rsidRDefault="00FE07B4" w:rsidP="00F14FDC">
      <w:pPr>
        <w:jc w:val="both"/>
      </w:pPr>
      <w:r>
        <w:t>Soul: Is the whole life</w:t>
      </w:r>
    </w:p>
    <w:p w:rsidR="00FE07B4" w:rsidRDefault="00FE07B4" w:rsidP="00F14FDC">
      <w:pPr>
        <w:jc w:val="both"/>
      </w:pPr>
      <w:r>
        <w:t>Qur'an 19.17-18; Mary Angel as a man revealed to her</w:t>
      </w:r>
    </w:p>
    <w:p w:rsidR="00FE07B4" w:rsidRDefault="00FE07B4" w:rsidP="00F14FDC">
      <w:pPr>
        <w:jc w:val="both"/>
      </w:pPr>
      <w:r>
        <w:t xml:space="preserve">17. She placed a screen (to screen herself) from them:then We sent to her Our angel and he appeared before her as a man in all respects.  </w:t>
      </w:r>
    </w:p>
    <w:p w:rsidR="00FE07B4" w:rsidRDefault="00FE07B4" w:rsidP="00F14FDC">
      <w:pPr>
        <w:jc w:val="both"/>
      </w:pPr>
      <w:r>
        <w:t>18. He said: "Nay I am only a messenger from thy Lord (to announce) to thee the gift of a holy son.</w:t>
      </w:r>
    </w:p>
    <w:p w:rsidR="00FE07B4" w:rsidRDefault="00FE07B4" w:rsidP="00F14FDC">
      <w:pPr>
        <w:jc w:val="both"/>
      </w:pPr>
      <w:r>
        <w:t>Luke 1.26-35; Angel overshadowed Mary</w:t>
      </w:r>
    </w:p>
    <w:p w:rsidR="00FE07B4" w:rsidRDefault="00FE07B4" w:rsidP="00F14FDC">
      <w:pPr>
        <w:jc w:val="both"/>
      </w:pPr>
      <w:r>
        <w:t xml:space="preserve">"And in the sixth month the angel Gabriel was sent from God unto a city of Galilee, named Nazareth, [27] [30] And the angel said unto her, Fear not, Mary: for thou hast found favour with God.[35] And the angel answered and said unto her, The Holy Ghost shall come upon thee, and the power of the Highest shall overshadow thee: therefore also that holy thing which shall be born of thee shall be called the Son of God." </w:t>
      </w:r>
    </w:p>
    <w:p w:rsidR="00FE07B4" w:rsidRDefault="00FE07B4" w:rsidP="00F14FDC">
      <w:pPr>
        <w:jc w:val="both"/>
      </w:pPr>
      <w:r>
        <w:t xml:space="preserve">That model that has its own language called Temple of Islam. We were put in a special language environment. Don't see the walls or the physical structure and everything  like we have here, don't see that as the real Temple of Islam. That is not the real Temple of Islam. Those walls can't do anything for you. The real Temple of Islam is the language and the communication that, that language brought to your intelligence and your behavior. That is the real Temple that is why I say Temple in animation. </w:t>
      </w:r>
    </w:p>
    <w:p w:rsidR="00FE07B4" w:rsidRDefault="00FE07B4" w:rsidP="00F14FDC">
      <w:pPr>
        <w:jc w:val="both"/>
      </w:pPr>
      <w:r>
        <w:t xml:space="preserve">Continuing now the definition of nous, common sense alertness. To help this explanation for the term nous the term nostalgia should be understood. Nostalgia is inherent, in born in your own nature when you come into the world. Inherent as an expression having its origin in the soul or in the nous. Nous and soul are not the same.  But soul is the whole life. Your soul is the whole life. </w:t>
      </w:r>
    </w:p>
    <w:p w:rsidR="00FE07B4" w:rsidRDefault="00FE07B4" w:rsidP="00F14FDC">
      <w:pPr>
        <w:jc w:val="both"/>
      </w:pPr>
      <w:r>
        <w:t xml:space="preserve">Scientists or students of the soul like the Greek philosopher Socrates and many others in different religions. I want to share this with you right now. This particular focus that we have right now on the human life in its best nature, in its best value is in the religions that are really out of the family or out of the Abrahamic family of faiths. Judaism, Christianity and Al Islam, those are the Abrahamic family of faiths. But also the religion of Buddhism, the religion of Hinduism, and even other that have branched off from some of these larger ones they all have the same perception of the original man, the black man. </w:t>
      </w:r>
    </w:p>
    <w:p w:rsidR="00FE07B4" w:rsidRDefault="00FE07B4" w:rsidP="00F14FDC">
      <w:pPr>
        <w:jc w:val="both"/>
      </w:pPr>
      <w:r>
        <w:t>The black man is every man</w:t>
      </w:r>
    </w:p>
    <w:p w:rsidR="00FE07B4" w:rsidRDefault="00FE07B4" w:rsidP="00F14FDC">
      <w:pPr>
        <w:jc w:val="both"/>
      </w:pPr>
      <w:r>
        <w:t xml:space="preserve">The black man is not a physical man. The black man is every man. When some racists prejudiced came out in the present of the Prophet pbuh because one of his companions or followers in his immediate circle of friends or circle of people spoke derogatively of Bilal. And the Prophet pbuh said we all are Bilal. Meaning racist fool if you think he is inferior because he is black you don't now the meaning of black in scripture.  We all are black. What does the Gospel say of Mary when the angel came to inform her that she was going to give birth to a special child?  </w:t>
      </w:r>
    </w:p>
    <w:p w:rsidR="00FE07B4" w:rsidRDefault="00FE07B4" w:rsidP="00F14FDC">
      <w:pPr>
        <w:pStyle w:val="Heading1"/>
        <w:jc w:val="both"/>
      </w:pPr>
      <w:r>
        <w:t xml:space="preserve">A shadow is black </w:t>
      </w:r>
    </w:p>
    <w:p w:rsidR="00FE07B4" w:rsidRDefault="00FE07B4" w:rsidP="00F14FDC">
      <w:pPr>
        <w:jc w:val="both"/>
      </w:pPr>
      <w:r>
        <w:t>The Gospel says that the holy ghost or the holy spirit overshadowed her preacher. You know a spirit doesn't cast a shadow.  The holy spirit overshadowed her and she became pregnant with child. There is not enough room here for me to shout.  I would go straight up through that ceiling. Thank G_d I'm not allowed to display body language in that extreme. I like it too man, it is good. The holy ghost overshadowed Mary the mother of Jesus Christ peace be upon them and she became pregnant with</w:t>
      </w:r>
    </w:p>
    <w:p w:rsidR="00FE07B4" w:rsidRDefault="00FE07B4" w:rsidP="00F14FDC">
      <w:pPr>
        <w:jc w:val="both"/>
      </w:pPr>
      <w:r>
        <w:t xml:space="preserve">child the holy ghost, the holy spirit. Cast a shadow. What color is a shadow? Answer me I don't hate you. Answer me. Black. The original black man. Do you have it?  I can turn that page down. </w:t>
      </w:r>
    </w:p>
    <w:p w:rsidR="00FE07B4" w:rsidRDefault="00FE07B4" w:rsidP="00F14FDC">
      <w:pPr>
        <w:jc w:val="both"/>
      </w:pPr>
      <w:r>
        <w:t>Today on this February twenty five I did not say 25th, February twenty five two thousand and seven our nous with our valence is as a fertile field being plowed for soon an abundant harvest in moral excellence and economic life increase. I promise you that. And G_d has authorized me to promise you that whether you know it or not whether you believe it or not.</w:t>
      </w:r>
    </w:p>
    <w:p w:rsidR="00FE07B4" w:rsidRDefault="00FE07B4" w:rsidP="00F14FDC">
      <w:pPr>
        <w:pStyle w:val="Heading1"/>
        <w:jc w:val="both"/>
      </w:pPr>
      <w:r>
        <w:t>Virility: manhood, manly vigor</w:t>
      </w:r>
    </w:p>
    <w:p w:rsidR="00FE07B4" w:rsidRDefault="00FE07B4" w:rsidP="00F14FDC">
      <w:pPr>
        <w:jc w:val="both"/>
      </w:pPr>
      <w:r>
        <w:t>Vigor: Is excited energy</w:t>
      </w:r>
    </w:p>
    <w:p w:rsidR="00FE07B4" w:rsidRDefault="00FE07B4" w:rsidP="00F14FDC">
      <w:pPr>
        <w:jc w:val="both"/>
      </w:pPr>
      <w:r>
        <w:t xml:space="preserve">Now I want to turn to another focus here, the United States uniqueness as a nation or as a people more so than as a nation. I will  give you another definition now virility, the definition in the dictionary manhood, manly vigor.  When we look and see the condition of our males, black brothers in this time that we are living in that condition does not say to us manhood, that condition does not say to us manly vigor. Vigor means excited energy. Energy ready to accomplish things. </w:t>
      </w:r>
    </w:p>
    <w:p w:rsidR="00FE07B4" w:rsidRDefault="00FE07B4" w:rsidP="00F14FDC">
      <w:pPr>
        <w:pStyle w:val="Heading3"/>
        <w:jc w:val="both"/>
      </w:pPr>
      <w:r>
        <w:t>Transcendence: Extending beyond the limits of ordinary experience</w:t>
      </w:r>
    </w:p>
    <w:p w:rsidR="00FE07B4" w:rsidRDefault="00FE07B4" w:rsidP="00F14FDC">
      <w:pPr>
        <w:jc w:val="both"/>
      </w:pPr>
      <w:r>
        <w:t>WD Fard conditioned us to ascend, transcend</w:t>
      </w:r>
    </w:p>
    <w:p w:rsidR="00FE07B4" w:rsidRDefault="00FE07B4" w:rsidP="00F14FDC">
      <w:pPr>
        <w:jc w:val="both"/>
      </w:pPr>
      <w:r>
        <w:t xml:space="preserve">We want another definition now transcendence, the definition quote, "Extending beyond the limits of ordinary experience." G_d says to us He is the one Who "Khalaqa fasawwaa" He created and the condition of creation that He caused created equality and balance. Then He says "Qaddara fahada," He empowered the human soul and intellect to achieve transcendency. We are marching, marching up the king's highway. We are marching, marching all the day. With our savior the universal king. Up the highway. We are ascending because we have been conditioned by a master teacher WD Forty. He has conditioned our soul, our human sensitivity, he has conditioned our intellect,  he has conditioned our essence, our valence, our Taqwa and our Fujoor. He has conditioned it to ascend. </w:t>
      </w:r>
    </w:p>
    <w:p w:rsidR="00FE07B4" w:rsidRDefault="00FE07B4" w:rsidP="00F14FDC">
      <w:pPr>
        <w:jc w:val="both"/>
      </w:pPr>
      <w:r>
        <w:t>And what is that ascension for? It is to give us height. Lift us up to the highest regions so we get the fullest picture of our life down here on this earth.  And then come back down with a plan and a blue print and be successful in rising up a great people who will have community life excellence, Allahu Akbar, G_d is the greatest.</w:t>
      </w:r>
    </w:p>
    <w:p w:rsidR="00FE07B4" w:rsidRDefault="00FE07B4" w:rsidP="00F14FDC">
      <w:pPr>
        <w:jc w:val="both"/>
      </w:pPr>
    </w:p>
    <w:sectPr w:rsidR="00FE07B4" w:rsidSect="005858F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C8" w:rsidRDefault="00EA22C8" w:rsidP="00FE07B4">
      <w:pPr>
        <w:spacing w:after="0"/>
      </w:pPr>
      <w:r>
        <w:separator/>
      </w:r>
    </w:p>
  </w:endnote>
  <w:endnote w:type="continuationSeparator" w:id="0">
    <w:p w:rsidR="00EA22C8" w:rsidRDefault="00EA22C8" w:rsidP="00FE07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850219"/>
      <w:docPartObj>
        <w:docPartGallery w:val="Page Numbers (Bottom of Page)"/>
        <w:docPartUnique/>
      </w:docPartObj>
    </w:sdtPr>
    <w:sdtContent>
      <w:p w:rsidR="00FE07B4" w:rsidRDefault="004006D8">
        <w:pPr>
          <w:pStyle w:val="Footer"/>
          <w:jc w:val="center"/>
        </w:pPr>
        <w:fldSimple w:instr=" PAGE   \* MERGEFORMAT ">
          <w:r w:rsidR="00EA22C8">
            <w:rPr>
              <w:noProof/>
            </w:rPr>
            <w:t>1</w:t>
          </w:r>
        </w:fldSimple>
      </w:p>
    </w:sdtContent>
  </w:sdt>
  <w:p w:rsidR="00FE07B4" w:rsidRDefault="00FE0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C8" w:rsidRDefault="00EA22C8" w:rsidP="00FE07B4">
      <w:pPr>
        <w:spacing w:after="0"/>
      </w:pPr>
      <w:r>
        <w:separator/>
      </w:r>
    </w:p>
  </w:footnote>
  <w:footnote w:type="continuationSeparator" w:id="0">
    <w:p w:rsidR="00EA22C8" w:rsidRDefault="00EA22C8" w:rsidP="00FE07B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IDUqYmZqYWxko6SsGpxcWZ+XkgBUa1AAh2IjMsAAAA"/>
  </w:docVars>
  <w:rsids>
    <w:rsidRoot w:val="00FE07B4"/>
    <w:rsid w:val="0000342F"/>
    <w:rsid w:val="00051812"/>
    <w:rsid w:val="000D433D"/>
    <w:rsid w:val="00163453"/>
    <w:rsid w:val="00163604"/>
    <w:rsid w:val="00272589"/>
    <w:rsid w:val="0029757E"/>
    <w:rsid w:val="002F1BB6"/>
    <w:rsid w:val="002F38DE"/>
    <w:rsid w:val="00312C62"/>
    <w:rsid w:val="003659DC"/>
    <w:rsid w:val="00367D6D"/>
    <w:rsid w:val="00386F71"/>
    <w:rsid w:val="003F1545"/>
    <w:rsid w:val="003F3F2F"/>
    <w:rsid w:val="004006D8"/>
    <w:rsid w:val="00471507"/>
    <w:rsid w:val="004F1CA7"/>
    <w:rsid w:val="005058C9"/>
    <w:rsid w:val="00523BBC"/>
    <w:rsid w:val="00550262"/>
    <w:rsid w:val="005834BC"/>
    <w:rsid w:val="005858FF"/>
    <w:rsid w:val="00586EF6"/>
    <w:rsid w:val="00591147"/>
    <w:rsid w:val="005A5647"/>
    <w:rsid w:val="00605BB2"/>
    <w:rsid w:val="00610280"/>
    <w:rsid w:val="00625E17"/>
    <w:rsid w:val="00643686"/>
    <w:rsid w:val="00650BDE"/>
    <w:rsid w:val="0067634B"/>
    <w:rsid w:val="00697031"/>
    <w:rsid w:val="006B7A28"/>
    <w:rsid w:val="007139FE"/>
    <w:rsid w:val="007A7E1A"/>
    <w:rsid w:val="007D7EA7"/>
    <w:rsid w:val="00847050"/>
    <w:rsid w:val="008871C7"/>
    <w:rsid w:val="009934CF"/>
    <w:rsid w:val="009E5FDA"/>
    <w:rsid w:val="009F511F"/>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A22C8"/>
    <w:rsid w:val="00EB273E"/>
    <w:rsid w:val="00ED3C81"/>
    <w:rsid w:val="00F14FDC"/>
    <w:rsid w:val="00F60218"/>
    <w:rsid w:val="00F63FCE"/>
    <w:rsid w:val="00FB0F04"/>
    <w:rsid w:val="00FC0C1C"/>
    <w:rsid w:val="00FE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FE07B4"/>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TotalTime>
  <Pages>7</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2016-05-31T04:38:00Z</dcterms:created>
  <dcterms:modified xsi:type="dcterms:W3CDTF">2016-05-31T04:50:00Z</dcterms:modified>
</cp:coreProperties>
</file>